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28DF6658" w:rsidR="00937E4B" w:rsidRDefault="00CE6A1C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0F11BB96">
                <wp:simplePos x="0" y="0"/>
                <wp:positionH relativeFrom="page">
                  <wp:posOffset>657225</wp:posOffset>
                </wp:positionH>
                <wp:positionV relativeFrom="page">
                  <wp:posOffset>704850</wp:posOffset>
                </wp:positionV>
                <wp:extent cx="6398895" cy="495300"/>
                <wp:effectExtent l="0" t="0" r="1905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495300"/>
                          <a:chOff x="1164" y="1297"/>
                          <a:chExt cx="10077" cy="780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168" y="1297"/>
                            <a:ext cx="10073" cy="780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35CDAF91" w:rsidR="009C2E36" w:rsidRPr="00534B2C" w:rsidRDefault="004146F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189</w:t>
                              </w:r>
                              <w:r w:rsidR="00D4603F" w:rsidRPr="00534B2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8B1DCF" w:rsidRPr="00534B2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VIDEOENDOSCOPIO (TUBO DIGESTIVO ALTO)</w:t>
                              </w:r>
                              <w:r w:rsidR="00E657FC" w:rsidRPr="00534B2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51.75pt;margin-top:55.5pt;width:503.85pt;height:39pt;z-index:251661312;mso-position-horizontal-relative:page;mso-position-vertical-relative:page" coordorigin="1164,1297" coordsize="10077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">
                <v:rect id="Rectangle 26" o:spid="_x0000_s1027" style="position:absolute;left:1168;top:1297;width:10073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35CDAF91" w:rsidR="009C2E36" w:rsidRPr="00534B2C" w:rsidRDefault="004146F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189</w:t>
                        </w:r>
                        <w:r w:rsidR="00D4603F" w:rsidRPr="00534B2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8B1DCF" w:rsidRPr="00534B2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VIDEOENDOSCOPIO (TUBO DIGESTIVO ALTO)</w:t>
                        </w:r>
                        <w:r w:rsidR="00E657FC" w:rsidRPr="00534B2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" fillcolor="#dadada" stroked="f"/>
                <w10:wrap anchorx="page" anchory="page"/>
              </v:group>
            </w:pict>
          </mc:Fallback>
        </mc:AlternateContent>
      </w:r>
    </w:p>
    <w:p w14:paraId="5993BFAF" w14:textId="066697EF" w:rsidR="00937E4B" w:rsidRDefault="00937E4B">
      <w:pPr>
        <w:rPr>
          <w:b/>
          <w:sz w:val="20"/>
        </w:rPr>
      </w:pP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76"/>
        <w:gridCol w:w="704"/>
        <w:gridCol w:w="2097"/>
        <w:gridCol w:w="891"/>
        <w:gridCol w:w="1494"/>
        <w:gridCol w:w="2987"/>
      </w:tblGrid>
      <w:tr w:rsidR="00937E4B" w:rsidRPr="00534B2C" w14:paraId="3D4E6945" w14:textId="77777777" w:rsidTr="00534B2C">
        <w:trPr>
          <w:trHeight w:val="544"/>
        </w:trPr>
        <w:tc>
          <w:tcPr>
            <w:tcW w:w="1855" w:type="dxa"/>
          </w:tcPr>
          <w:p w14:paraId="1593B806" w14:textId="77777777" w:rsidR="00937E4B" w:rsidRPr="00534B2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C38D5F5" w:rsidR="00937E4B" w:rsidRPr="00534B2C" w:rsidRDefault="00534B2C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880" w:type="dxa"/>
            <w:gridSpan w:val="2"/>
          </w:tcPr>
          <w:p w14:paraId="3D43B8D2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97" w:type="dxa"/>
          </w:tcPr>
          <w:p w14:paraId="6A1635D1" w14:textId="77777777" w:rsidR="00937E4B" w:rsidRPr="00534B2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EC83026" w:rsidR="00937E4B" w:rsidRPr="00534B2C" w:rsidRDefault="00534B2C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891" w:type="dxa"/>
          </w:tcPr>
          <w:p w14:paraId="44DD84BA" w14:textId="77777777" w:rsidR="00937E4B" w:rsidRPr="00534B2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34B2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71B18C6" w:rsidR="00937E4B" w:rsidRPr="00534B2C" w:rsidRDefault="00534B2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34B2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34B2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34B2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34B2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34B2C" w14:paraId="6DC11A7E" w14:textId="77777777" w:rsidTr="00534B2C">
        <w:trPr>
          <w:trHeight w:val="546"/>
        </w:trPr>
        <w:tc>
          <w:tcPr>
            <w:tcW w:w="1855" w:type="dxa"/>
          </w:tcPr>
          <w:p w14:paraId="042944AD" w14:textId="3709F54C" w:rsidR="00937E4B" w:rsidRPr="00534B2C" w:rsidRDefault="00534B2C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34B2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349" w:type="dxa"/>
            <w:gridSpan w:val="6"/>
          </w:tcPr>
          <w:p w14:paraId="2B8A252E" w14:textId="6411DCF6" w:rsidR="00937E4B" w:rsidRPr="00534B2C" w:rsidRDefault="00534B2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534B2C" w14:paraId="0C8DDE10" w14:textId="77777777" w:rsidTr="00534B2C">
        <w:trPr>
          <w:trHeight w:val="2267"/>
        </w:trPr>
        <w:tc>
          <w:tcPr>
            <w:tcW w:w="1855" w:type="dxa"/>
          </w:tcPr>
          <w:p w14:paraId="24224A3D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574BAC2" w:rsidR="008E453B" w:rsidRPr="00534B2C" w:rsidRDefault="00534B2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EE65481" w:rsidR="00937E4B" w:rsidRPr="00534B2C" w:rsidRDefault="00534B2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49" w:type="dxa"/>
            <w:gridSpan w:val="6"/>
            <w:shd w:val="clear" w:color="auto" w:fill="FFFFFF" w:themeFill="background1"/>
          </w:tcPr>
          <w:p w14:paraId="38270A7D" w14:textId="77777777" w:rsidR="00937E4B" w:rsidRPr="00534B2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44B6F586" w:rsidR="00937E4B" w:rsidRPr="00534B2C" w:rsidRDefault="00534B2C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3A9C671C" w14:textId="2684BD2D" w:rsidR="008B1DCF" w:rsidRPr="00534B2C" w:rsidRDefault="00534B2C" w:rsidP="008B1D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EQUIPO DE VIDEO ENDOSCOPIA EL CUAL NOS PERMITE REALIZAR DIAGNÓSTICO Y TRATAMIENTO DE LAS PATOLOGÍAS DE TUBO DIGESTIVO ALTO, ASÍ COMO PROCEDIMIENTOS COMPLEJOS COMO CPRE (COLANGIOPANCREATOGRAFIA), ASÍ COMO FACILITAR EL REGISTRO Y DOCUMENTACIÓN DE LOS ESTUDIOS.</w:t>
            </w:r>
          </w:p>
          <w:p w14:paraId="65B04389" w14:textId="77777777" w:rsidR="009C2E36" w:rsidRPr="00534B2C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EEB77E" w14:textId="013B10E7" w:rsidR="008B1DCF" w:rsidRPr="00534B2C" w:rsidRDefault="00534B2C" w:rsidP="008B1D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7C9F9A7" w14:textId="01FB02F5" w:rsidR="00C01D6E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VIDEOPROCESADOR</w:t>
            </w:r>
          </w:p>
          <w:p w14:paraId="2E9F462D" w14:textId="2DC4FB37" w:rsidR="00C01D6E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SALIDA DE SEÑAL HDTV/SDTV</w:t>
            </w:r>
          </w:p>
          <w:p w14:paraId="5345D41A" w14:textId="3115E78E" w:rsidR="00C01D6E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  <w:lang w:val="pt-BR"/>
              </w:rPr>
              <w:t>ZOOM ELECTRÓNICO 1-1.5X</w:t>
            </w:r>
          </w:p>
          <w:p w14:paraId="26B3F27D" w14:textId="136922D4" w:rsidR="009C4F60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REGISTRO DE IMÁGENES EN USB</w:t>
            </w:r>
          </w:p>
          <w:p w14:paraId="0892DA82" w14:textId="4EE23041" w:rsidR="009C4F60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MEMORIA INTERNA</w:t>
            </w:r>
          </w:p>
          <w:p w14:paraId="0F58FC8E" w14:textId="09F2BCBF" w:rsidR="00EC0CD7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CON TECLADO INTEGRADO </w:t>
            </w:r>
          </w:p>
          <w:p w14:paraId="3DDC0F06" w14:textId="654B041C" w:rsidR="00EF3A71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LUZ BLANCA CONVENCIONAL</w:t>
            </w:r>
          </w:p>
          <w:p w14:paraId="278BD636" w14:textId="5ED239E6" w:rsidR="00914692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OBSERVACIÓN CON NBI (NARROW BAND IMAGING)</w:t>
            </w:r>
          </w:p>
          <w:p w14:paraId="5E3ED17F" w14:textId="563D5831" w:rsidR="00C01D6E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FUENTE DE LUZ DE XENON</w:t>
            </w:r>
          </w:p>
          <w:p w14:paraId="0EA0491B" w14:textId="3EC8B73D" w:rsidR="00C01D6E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LAMPARA DE XENÓN DE 300 VATIOS PARA ACCIONAR HDTV</w:t>
            </w:r>
          </w:p>
          <w:p w14:paraId="7F5C55E7" w14:textId="3851539B" w:rsidR="00C01D6E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FILTROS CON REVESTIMIENTO ESPECIAL PARA NBI (NARROW BAND IMAGING)</w:t>
            </w:r>
          </w:p>
          <w:p w14:paraId="54D616AA" w14:textId="7FBA4452" w:rsidR="00C01D6E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AJUSTE AUTOMÁTICO DE INTENSIDAD DE LA LUZ</w:t>
            </w:r>
          </w:p>
          <w:p w14:paraId="1980CA8D" w14:textId="3C97D770" w:rsidR="00495740" w:rsidRPr="00534B2C" w:rsidRDefault="00534B2C" w:rsidP="00C01D6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VOLTAJE: CA 100-120V</w:t>
            </w:r>
          </w:p>
          <w:p w14:paraId="33D7A842" w14:textId="6DE9F7FC" w:rsidR="00C01D6E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VIDEOGASTROSCOPIO</w:t>
            </w:r>
          </w:p>
          <w:p w14:paraId="4AB0C13B" w14:textId="2883D8FC" w:rsidR="00CA3FB6" w:rsidRPr="00534B2C" w:rsidRDefault="00534B2C" w:rsidP="00CA3FB6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RANGOS ANGULACIONES: ARRIBA 180- 210°/ABAJO 180°/DERECHA 160°/IZQUIERDA </w:t>
            </w:r>
            <w:r w:rsidRPr="00534B2C">
              <w:rPr>
                <w:rFonts w:ascii="Arial" w:hAnsi="Arial" w:cs="Arial"/>
                <w:bCs/>
                <w:sz w:val="18"/>
                <w:szCs w:val="18"/>
                <w:shd w:val="clear" w:color="auto" w:fill="FFFFFF" w:themeFill="background1"/>
              </w:rPr>
              <w:t>160°</w:t>
            </w:r>
          </w:p>
          <w:p w14:paraId="46A7AEFB" w14:textId="05B1269C" w:rsidR="009369B0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DIÁMETRO EXTERIOR DEL EXTREMO DISTAL: 8.5 O 9.2MM</w:t>
            </w:r>
          </w:p>
          <w:p w14:paraId="57E1AEE8" w14:textId="0E6FAE39" w:rsidR="00A7109A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DIÁMETRO INTERIOR DEL CANAL 2.8MM O 3.2MM</w:t>
            </w:r>
          </w:p>
          <w:p w14:paraId="45BDE53F" w14:textId="194EA3FC" w:rsidR="00DB2C0A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LONGITUD DE TRABAJO 1030MM </w:t>
            </w:r>
          </w:p>
          <w:p w14:paraId="011EA247" w14:textId="07974606" w:rsidR="00CB6CB7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LONGITUD TOTAL 1350MM</w:t>
            </w:r>
          </w:p>
          <w:p w14:paraId="1662382E" w14:textId="51B68FE9" w:rsidR="00035B0E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CAPACIDAD PARA OTORGAR IMAGEN NBI (NARROW BAND IMAGING)</w:t>
            </w:r>
          </w:p>
          <w:p w14:paraId="0197EEE3" w14:textId="6F73E006" w:rsidR="000C5CD7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INYECCIÓN DE AGUA </w:t>
            </w:r>
          </w:p>
          <w:p w14:paraId="7DBDFC4D" w14:textId="2CC0F9B2" w:rsidR="000C5CD7" w:rsidRPr="00534B2C" w:rsidRDefault="00534B2C" w:rsidP="009369B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534B2C">
              <w:rPr>
                <w:rFonts w:ascii="Arial" w:hAnsi="Arial" w:cs="Arial"/>
                <w:bCs/>
                <w:sz w:val="18"/>
                <w:szCs w:val="18"/>
              </w:rPr>
              <w:t>ZOOM</w:t>
            </w:r>
            <w:proofErr w:type="gramEnd"/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 1-1.5X</w:t>
            </w:r>
          </w:p>
          <w:p w14:paraId="1B5D1BDA" w14:textId="375C852F" w:rsidR="00C01D6E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VIDEODUODENOSCOPIO</w:t>
            </w:r>
          </w:p>
          <w:p w14:paraId="089149C4" w14:textId="20EAEABA" w:rsidR="00CA3FB6" w:rsidRPr="00534B2C" w:rsidRDefault="00534B2C" w:rsidP="00CA3FB6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RANGOS ANGULACIONES: ARRIBA 120°/ABAJO 90°/DERECHA 110°/IZQUIERDA 90</w:t>
            </w:r>
            <w:r w:rsidRPr="00534B2C">
              <w:rPr>
                <w:rFonts w:ascii="Arial" w:hAnsi="Arial" w:cs="Arial"/>
                <w:bCs/>
                <w:sz w:val="18"/>
                <w:szCs w:val="18"/>
                <w:shd w:val="clear" w:color="auto" w:fill="FFFFFF" w:themeFill="background1"/>
              </w:rPr>
              <w:t>°</w:t>
            </w:r>
          </w:p>
          <w:p w14:paraId="43C82DD1" w14:textId="72FCA18D" w:rsidR="00CA3FB6" w:rsidRPr="00534B2C" w:rsidRDefault="00534B2C" w:rsidP="00CA3FB6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DIÁMETRO EXTERIOR DEL EXTREMO DISTAL: 8.5 O 9.2 O 13.5MM</w:t>
            </w:r>
          </w:p>
          <w:p w14:paraId="0AA548BD" w14:textId="5F53C050" w:rsidR="00884F4E" w:rsidRPr="00534B2C" w:rsidRDefault="00534B2C" w:rsidP="00884F4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DIÁMETRO INTERIOR DEL CANAL 2.8 O 3.2 O 4.2MM</w:t>
            </w:r>
          </w:p>
          <w:p w14:paraId="01E436AF" w14:textId="17D306F3" w:rsidR="00884F4E" w:rsidRPr="00534B2C" w:rsidRDefault="00534B2C" w:rsidP="00884F4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LONGITUD DE TRABAJO 1030MM A 1240MM</w:t>
            </w:r>
          </w:p>
          <w:p w14:paraId="2B1277A5" w14:textId="0581EBC5" w:rsidR="00884F4E" w:rsidRPr="00534B2C" w:rsidRDefault="00534B2C" w:rsidP="00884F4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LONGITUD TOTAL 1350MM A 1560MM</w:t>
            </w:r>
          </w:p>
          <w:p w14:paraId="7E84C4E4" w14:textId="5313505F" w:rsidR="00884F4E" w:rsidRPr="00534B2C" w:rsidRDefault="00534B2C" w:rsidP="00884F4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CAPACIDAD PARA OTORGAR IMAGEN NBI (NARROW BAND IMAGING)</w:t>
            </w:r>
          </w:p>
          <w:p w14:paraId="46824867" w14:textId="214F82B4" w:rsidR="00884F4E" w:rsidRPr="00534B2C" w:rsidRDefault="00534B2C" w:rsidP="00884F4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INYECCIÓN DE AGUA </w:t>
            </w:r>
          </w:p>
          <w:p w14:paraId="0ABD5750" w14:textId="347B24D7" w:rsidR="00884F4E" w:rsidRPr="00534B2C" w:rsidRDefault="00534B2C" w:rsidP="0072523F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534B2C">
              <w:rPr>
                <w:rFonts w:ascii="Arial" w:hAnsi="Arial" w:cs="Arial"/>
                <w:bCs/>
                <w:sz w:val="18"/>
                <w:szCs w:val="18"/>
              </w:rPr>
              <w:t>ZOOM</w:t>
            </w:r>
            <w:proofErr w:type="gramEnd"/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 1-1.5X</w:t>
            </w:r>
          </w:p>
          <w:p w14:paraId="03AD5A3E" w14:textId="22010421" w:rsidR="009C4F60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BOMBA DE IRRIGACION</w:t>
            </w:r>
          </w:p>
          <w:p w14:paraId="3C2C75BA" w14:textId="542A8269" w:rsidR="009F264A" w:rsidRPr="00534B2C" w:rsidRDefault="00534B2C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IRRIGACIÓN DE FLUIDO POR CANAL DE TRABAJO O CANAL AUXILIAR</w:t>
            </w:r>
          </w:p>
          <w:p w14:paraId="6DEF9978" w14:textId="29799E53" w:rsidR="009F264A" w:rsidRPr="00534B2C" w:rsidRDefault="00534B2C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TASA DE FLUJO POTENTE Y CONTROLADA</w:t>
            </w:r>
          </w:p>
          <w:p w14:paraId="679F4AF8" w14:textId="708972E0" w:rsidR="009F264A" w:rsidRPr="00534B2C" w:rsidRDefault="00534B2C" w:rsidP="009F264A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MANEJO MEDIANTE PEDAL</w:t>
            </w:r>
          </w:p>
          <w:p w14:paraId="48F86629" w14:textId="36AB038C" w:rsidR="00495740" w:rsidRPr="00534B2C" w:rsidRDefault="00534B2C" w:rsidP="0049574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MONIOR DE ALTA RESOLUCION </w:t>
            </w:r>
          </w:p>
          <w:p w14:paraId="2556FA1E" w14:textId="4BE37AD7" w:rsidR="00495740" w:rsidRPr="00534B2C" w:rsidRDefault="00534B2C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MONITOR LCD</w:t>
            </w:r>
          </w:p>
          <w:p w14:paraId="403CC0B7" w14:textId="628E1D5F" w:rsidR="00495740" w:rsidRPr="00534B2C" w:rsidRDefault="00534B2C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TAMAÑO DE 26 O 32”</w:t>
            </w:r>
          </w:p>
          <w:p w14:paraId="11EE6CCE" w14:textId="6C522D6A" w:rsidR="009C4F60" w:rsidRPr="00534B2C" w:rsidRDefault="00534B2C" w:rsidP="0049574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SUPERFICIE PLANA</w:t>
            </w:r>
          </w:p>
          <w:p w14:paraId="23BE8076" w14:textId="03E8CC58" w:rsidR="00C01D6E" w:rsidRPr="00534B2C" w:rsidRDefault="00534B2C" w:rsidP="00C01D6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CARRO DE ENDOSCOPIA</w:t>
            </w:r>
          </w:p>
          <w:p w14:paraId="300EE271" w14:textId="611DACC7" w:rsidR="000967AC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ESTRUCTURA DE LÁMINA RESISTENTE </w:t>
            </w:r>
          </w:p>
          <w:p w14:paraId="24263CCD" w14:textId="64F9EB07" w:rsidR="00022C22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CON 4 O 5 BALDAS RESISTENTES</w:t>
            </w:r>
          </w:p>
          <w:p w14:paraId="04A85531" w14:textId="22742AB4" w:rsidR="006F6113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PORTA TECLADO CON DESLIZAMIENTO</w:t>
            </w:r>
          </w:p>
          <w:p w14:paraId="7D4DEAEE" w14:textId="03030491" w:rsidR="00C94928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RUEDAS (4) DE GOMA CON BLOQUEO DE ROTACIÓN O DESLIZAMIENTO</w:t>
            </w:r>
          </w:p>
          <w:p w14:paraId="5C59BC32" w14:textId="0DD04737" w:rsidR="00C94928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COMPARTIMENTOS TRASEROS PARA OCULTAR CABLES</w:t>
            </w:r>
          </w:p>
          <w:p w14:paraId="4BB1D4A6" w14:textId="530FE4D0" w:rsidR="00B50395" w:rsidRPr="00534B2C" w:rsidRDefault="00534B2C" w:rsidP="00022C22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ALTURA 125-140 CM, ANCHO 60-68 CM Y LARGO DE 60-68 CM</w:t>
            </w:r>
          </w:p>
          <w:p w14:paraId="1E94B9BB" w14:textId="129D4AF9" w:rsidR="008B1DCF" w:rsidRPr="00534B2C" w:rsidRDefault="00534B2C" w:rsidP="00CE6A1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CUENTE CON SOPORTES PARA ENDOSCOPIOS FLEXIBLES</w:t>
            </w:r>
          </w:p>
          <w:p w14:paraId="761B3359" w14:textId="5A7EE40C" w:rsidR="008B1DCF" w:rsidRPr="00534B2C" w:rsidRDefault="00534B2C" w:rsidP="008B1D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937E4B" w:rsidRPr="00534B2C" w14:paraId="0F8E2BEC" w14:textId="77777777" w:rsidTr="00534B2C">
        <w:trPr>
          <w:trHeight w:val="186"/>
        </w:trPr>
        <w:tc>
          <w:tcPr>
            <w:tcW w:w="1855" w:type="dxa"/>
            <w:vMerge w:val="restart"/>
          </w:tcPr>
          <w:p w14:paraId="67EF476A" w14:textId="783E5750" w:rsidR="00937E4B" w:rsidRPr="00534B2C" w:rsidRDefault="00534B2C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76" w:type="dxa"/>
          </w:tcPr>
          <w:p w14:paraId="61939C7A" w14:textId="7D59E350" w:rsidR="00937E4B" w:rsidRPr="00534B2C" w:rsidRDefault="00534B2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CAN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lastRenderedPageBreak/>
              <w:t>T</w:t>
            </w:r>
          </w:p>
        </w:tc>
        <w:tc>
          <w:tcPr>
            <w:tcW w:w="8173" w:type="dxa"/>
            <w:gridSpan w:val="5"/>
          </w:tcPr>
          <w:p w14:paraId="76E6CE88" w14:textId="4E8CBEE5" w:rsidR="00937E4B" w:rsidRPr="00534B2C" w:rsidRDefault="00534B2C" w:rsidP="00534B2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lastRenderedPageBreak/>
              <w:t>DESCRIPCIÓN</w:t>
            </w:r>
          </w:p>
        </w:tc>
      </w:tr>
      <w:tr w:rsidR="00937E4B" w:rsidRPr="00534B2C" w14:paraId="66988BB2" w14:textId="77777777" w:rsidTr="00534B2C">
        <w:trPr>
          <w:trHeight w:val="256"/>
        </w:trPr>
        <w:tc>
          <w:tcPr>
            <w:tcW w:w="1855" w:type="dxa"/>
            <w:vMerge/>
            <w:tcBorders>
              <w:top w:val="nil"/>
            </w:tcBorders>
          </w:tcPr>
          <w:p w14:paraId="5C37C198" w14:textId="77777777" w:rsidR="00937E4B" w:rsidRPr="00534B2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620ABB49" w14:textId="5270D08B" w:rsidR="00937E4B" w:rsidRPr="00534B2C" w:rsidRDefault="00534B2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8173" w:type="dxa"/>
            <w:gridSpan w:val="5"/>
          </w:tcPr>
          <w:p w14:paraId="50BFBBE8" w14:textId="15B9BA9C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34B2C" w14:paraId="611701FE" w14:textId="77777777" w:rsidTr="00534B2C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05341265" w14:textId="77777777" w:rsidR="00937E4B" w:rsidRPr="00534B2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39B2614B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34B2C" w14:paraId="7FAA77C7" w14:textId="77777777" w:rsidTr="00534B2C">
        <w:trPr>
          <w:trHeight w:val="189"/>
        </w:trPr>
        <w:tc>
          <w:tcPr>
            <w:tcW w:w="1855" w:type="dxa"/>
            <w:vMerge w:val="restart"/>
          </w:tcPr>
          <w:p w14:paraId="4AB4677B" w14:textId="77777777" w:rsidR="00937E4B" w:rsidRPr="00534B2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26150A9" w:rsidR="00937E4B" w:rsidRPr="00534B2C" w:rsidRDefault="00534B2C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34B2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76" w:type="dxa"/>
          </w:tcPr>
          <w:p w14:paraId="4C567C69" w14:textId="7C671285" w:rsidR="00937E4B" w:rsidRPr="00534B2C" w:rsidRDefault="00534B2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0A43D348" w:rsidR="00937E4B" w:rsidRPr="00534B2C" w:rsidRDefault="00534B2C" w:rsidP="00534B2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34B2C" w14:paraId="3AD1921B" w14:textId="77777777" w:rsidTr="00534B2C">
        <w:trPr>
          <w:trHeight w:val="242"/>
        </w:trPr>
        <w:tc>
          <w:tcPr>
            <w:tcW w:w="1855" w:type="dxa"/>
            <w:vMerge/>
            <w:tcBorders>
              <w:top w:val="nil"/>
            </w:tcBorders>
          </w:tcPr>
          <w:p w14:paraId="49C1FE6F" w14:textId="77777777" w:rsidR="00937E4B" w:rsidRPr="00534B2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324ACCF4" w14:textId="77777777" w:rsidR="00937E4B" w:rsidRPr="00534B2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C466369" w:rsidR="00937E4B" w:rsidRPr="00534B2C" w:rsidRDefault="00534B2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VOLTAJE CA 100-120V</w:t>
            </w:r>
          </w:p>
        </w:tc>
      </w:tr>
      <w:tr w:rsidR="00937E4B" w:rsidRPr="00534B2C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18B775B" w:rsidR="009C2E36" w:rsidRPr="00534B2C" w:rsidRDefault="00534B2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34B2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34B2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34B2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34B2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34B2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34B2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34B2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34B2C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34B2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3EF5AA08" w:rsidR="009C2E36" w:rsidRPr="00534B2C" w:rsidRDefault="00534B2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34B2C">
              <w:rPr>
                <w:rFonts w:ascii="Arial" w:hAnsi="Arial" w:cs="Arial"/>
                <w:bCs/>
                <w:sz w:val="18"/>
                <w:szCs w:val="18"/>
              </w:rPr>
              <w:t>APEGARSE A LO SEÑALADO EN EL ANEXO 1 CARTA DE REQUERIMIENTOS TÉCNICOS.</w:t>
            </w:r>
          </w:p>
          <w:p w14:paraId="1D809A4F" w14:textId="35EF987D" w:rsidR="009C2E36" w:rsidRPr="00534B2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34B2C" w14:paraId="7FEFE699" w14:textId="77777777" w:rsidTr="00534B2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F24D" w14:textId="77777777" w:rsidR="00534B2C" w:rsidRDefault="00534B2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31CB" w14:textId="77777777" w:rsidR="00534B2C" w:rsidRDefault="00534B2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47C614E5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11934426">
    <w:abstractNumId w:val="2"/>
  </w:num>
  <w:num w:numId="2" w16cid:durableId="2046366939">
    <w:abstractNumId w:val="1"/>
  </w:num>
  <w:num w:numId="3" w16cid:durableId="200265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2C22"/>
    <w:rsid w:val="000347EE"/>
    <w:rsid w:val="00035B0E"/>
    <w:rsid w:val="00050112"/>
    <w:rsid w:val="000533F9"/>
    <w:rsid w:val="000704AF"/>
    <w:rsid w:val="000967AC"/>
    <w:rsid w:val="00096D25"/>
    <w:rsid w:val="000B210F"/>
    <w:rsid w:val="000C1307"/>
    <w:rsid w:val="000C3723"/>
    <w:rsid w:val="000C5CD7"/>
    <w:rsid w:val="00156B33"/>
    <w:rsid w:val="002009B0"/>
    <w:rsid w:val="002D4FEE"/>
    <w:rsid w:val="00310C4B"/>
    <w:rsid w:val="003F5569"/>
    <w:rsid w:val="004146F2"/>
    <w:rsid w:val="00431000"/>
    <w:rsid w:val="00475757"/>
    <w:rsid w:val="004819EB"/>
    <w:rsid w:val="00495740"/>
    <w:rsid w:val="004A6530"/>
    <w:rsid w:val="004B64D8"/>
    <w:rsid w:val="00511D0E"/>
    <w:rsid w:val="00527E50"/>
    <w:rsid w:val="00534B2C"/>
    <w:rsid w:val="00541FE8"/>
    <w:rsid w:val="005F0484"/>
    <w:rsid w:val="005F700B"/>
    <w:rsid w:val="006454E4"/>
    <w:rsid w:val="00684E0D"/>
    <w:rsid w:val="00693BBA"/>
    <w:rsid w:val="006C7474"/>
    <w:rsid w:val="006F6113"/>
    <w:rsid w:val="007172EB"/>
    <w:rsid w:val="0072523F"/>
    <w:rsid w:val="00844578"/>
    <w:rsid w:val="00844BF0"/>
    <w:rsid w:val="00875FEF"/>
    <w:rsid w:val="00882676"/>
    <w:rsid w:val="00884F4E"/>
    <w:rsid w:val="008B1DCF"/>
    <w:rsid w:val="008E453B"/>
    <w:rsid w:val="00914692"/>
    <w:rsid w:val="009369B0"/>
    <w:rsid w:val="00937E4B"/>
    <w:rsid w:val="009C2E36"/>
    <w:rsid w:val="009C4F60"/>
    <w:rsid w:val="009F264A"/>
    <w:rsid w:val="00A332DB"/>
    <w:rsid w:val="00A454C5"/>
    <w:rsid w:val="00A7109A"/>
    <w:rsid w:val="00A720B6"/>
    <w:rsid w:val="00A8245B"/>
    <w:rsid w:val="00AA48C9"/>
    <w:rsid w:val="00B50395"/>
    <w:rsid w:val="00BA1B84"/>
    <w:rsid w:val="00C01D6E"/>
    <w:rsid w:val="00C94928"/>
    <w:rsid w:val="00CA3FB6"/>
    <w:rsid w:val="00CB6CB7"/>
    <w:rsid w:val="00CD6690"/>
    <w:rsid w:val="00CE6A1C"/>
    <w:rsid w:val="00D33C8E"/>
    <w:rsid w:val="00D4603F"/>
    <w:rsid w:val="00DB2C0A"/>
    <w:rsid w:val="00E505CD"/>
    <w:rsid w:val="00E657FC"/>
    <w:rsid w:val="00EC06C4"/>
    <w:rsid w:val="00EC0CD7"/>
    <w:rsid w:val="00EF3A71"/>
    <w:rsid w:val="00F16525"/>
    <w:rsid w:val="00F92A2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4B2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34B2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5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Valadez</dc:creator>
  <cp:keywords/>
  <dc:description/>
  <cp:lastModifiedBy>Direccion de Recursos Materiales</cp:lastModifiedBy>
  <cp:revision>4</cp:revision>
  <dcterms:created xsi:type="dcterms:W3CDTF">2023-06-10T04:59:00Z</dcterms:created>
  <dcterms:modified xsi:type="dcterms:W3CDTF">2023-06-12T00:45:00Z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